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 w14:paraId="78578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</w:p>
    <w:p w14:paraId="1FAD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贵州大学溪山剧场安全使用承诺书</w:t>
      </w:r>
    </w:p>
    <w:p w14:paraId="52D5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sz w:val="28"/>
          <w:szCs w:val="28"/>
        </w:rPr>
      </w:pPr>
    </w:p>
    <w:p w14:paraId="135CBD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我单位申请使用溪山剧场，承诺：</w:t>
      </w:r>
    </w:p>
    <w:p w14:paraId="0B7755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根据活动人数规模和性质，按学校有关规定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向学校保卫处或有关部门申请报备。</w:t>
      </w:r>
    </w:p>
    <w:p w14:paraId="2D0961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2.因剧场未入驻专业团队，暂由外聘技术人员完成基础设备操作（屏幕、音响），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使用单位在活动开展前提交申请表至校团委，活动结束后将费用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支付给外聘技术人员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B1348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维持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原有的布置不被破坏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内外悬挂横幅、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张贴海报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舞台区域使用双面胶、各种彩带、彩花喷管等物品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舞台边檐幕装饰面上用钉子、码钉枪、胶带等进行遮盖装饰。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破坏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承担相关修复费用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762778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完备的安全预案并采取尽可能的措施确保活动安全，负责使用期间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的财产安全、人身安全、用电安全和消防安全等所有安全责任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负责在剧场大门、后台、楼道、消防通道和安全出口等设志愿者岗，以确保活动安全开展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严禁在剧场内吸烟，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由此带来的一切损失皆由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承担。</w:t>
      </w:r>
    </w:p>
    <w:p w14:paraId="01A47B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确保使用者和观众爱护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剧场公共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施设，严禁将有色饮料及食物带入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在活动结束后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负责剧场清扫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包括舞台、观众席、化妆间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贵宾厅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大门外的垃圾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46886E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确保使用者和观众不进入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天台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、栅顶、设备机房等区域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攀爬舞台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吊杆等。</w:t>
      </w:r>
    </w:p>
    <w:p w14:paraId="6FBC42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活动使用时间如与学校重要活动冲突，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配合协调时间。</w:t>
      </w:r>
    </w:p>
    <w:p w14:paraId="6FA583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实际开展的活动与《贵州大学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西校区溪山剧场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使用申请表》中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的申请事由相符，不擅自变更。</w:t>
      </w:r>
    </w:p>
    <w:p w14:paraId="72A78D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9.本单位在活动结束后将及时与剧场管理人员交接设备，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如有设备丢失、损坏，由本单位承担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3EB34F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3EE6E2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3C4A15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负责人签字：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        </w:t>
      </w:r>
    </w:p>
    <w:p w14:paraId="19F94A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        </w:t>
      </w:r>
    </w:p>
    <w:p w14:paraId="0DBCBC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年   月   日  </w:t>
      </w:r>
    </w:p>
    <w:p w14:paraId="4BD4F2EF"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br w:type="page"/>
      </w:r>
    </w:p>
    <w:p w14:paraId="267D1125"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附件2：</w:t>
      </w:r>
    </w:p>
    <w:p w14:paraId="70AB6613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贵州大学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溪山剧场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使用申请表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2"/>
        <w:gridCol w:w="2272"/>
        <w:gridCol w:w="2274"/>
      </w:tblGrid>
      <w:tr w14:paraId="3C14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  <w:vAlign w:val="center"/>
          </w:tcPr>
          <w:p w14:paraId="67D3640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申请使用时间</w:t>
            </w:r>
          </w:p>
        </w:tc>
        <w:tc>
          <w:tcPr>
            <w:tcW w:w="6818" w:type="dxa"/>
            <w:gridSpan w:val="3"/>
            <w:vAlign w:val="center"/>
          </w:tcPr>
          <w:p w14:paraId="1EB5304D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9D0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vAlign w:val="center"/>
          </w:tcPr>
          <w:p w14:paraId="5006CC23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申请事由</w:t>
            </w:r>
          </w:p>
        </w:tc>
        <w:tc>
          <w:tcPr>
            <w:tcW w:w="6818" w:type="dxa"/>
            <w:gridSpan w:val="3"/>
            <w:vAlign w:val="center"/>
          </w:tcPr>
          <w:p w14:paraId="214BCCE1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99A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04" w:type="dxa"/>
            <w:vAlign w:val="center"/>
          </w:tcPr>
          <w:p w14:paraId="29426694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活动类型</w:t>
            </w:r>
          </w:p>
          <w:p w14:paraId="396213FE">
            <w:pPr>
              <w:spacing w:line="276" w:lineRule="auto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（请在对应类别划“</w:t>
            </w:r>
            <w:r>
              <w:rPr>
                <w:rFonts w:hint="default" w:ascii="Arial" w:hAnsi="Arial" w:cs="Arial"/>
                <w:b/>
                <w:bCs/>
                <w:color w:val="auto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”）</w:t>
            </w:r>
          </w:p>
        </w:tc>
        <w:tc>
          <w:tcPr>
            <w:tcW w:w="6818" w:type="dxa"/>
            <w:gridSpan w:val="3"/>
            <w:vAlign w:val="center"/>
          </w:tcPr>
          <w:p w14:paraId="5788075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会议类（   ）     文艺类（   ）       </w:t>
            </w:r>
          </w:p>
        </w:tc>
      </w:tr>
      <w:tr w14:paraId="48C1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704" w:type="dxa"/>
            <w:vAlign w:val="center"/>
          </w:tcPr>
          <w:p w14:paraId="152A6790">
            <w:pPr>
              <w:spacing w:line="276" w:lineRule="auto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活动内容介绍</w:t>
            </w:r>
          </w:p>
        </w:tc>
        <w:tc>
          <w:tcPr>
            <w:tcW w:w="6818" w:type="dxa"/>
            <w:gridSpan w:val="3"/>
            <w:vAlign w:val="center"/>
          </w:tcPr>
          <w:p w14:paraId="0445032A">
            <w:p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A5D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4" w:type="dxa"/>
            <w:vAlign w:val="center"/>
          </w:tcPr>
          <w:p w14:paraId="4437BC37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申请单位</w:t>
            </w:r>
          </w:p>
          <w:p w14:paraId="3DC5E009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2272" w:type="dxa"/>
            <w:vAlign w:val="center"/>
          </w:tcPr>
          <w:p w14:paraId="4BF070DA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vAlign w:val="center"/>
          </w:tcPr>
          <w:p w14:paraId="4D65CD3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vAlign w:val="center"/>
          </w:tcPr>
          <w:p w14:paraId="11255D8C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66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704" w:type="dxa"/>
            <w:vAlign w:val="center"/>
          </w:tcPr>
          <w:p w14:paraId="35B5F488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6818" w:type="dxa"/>
            <w:gridSpan w:val="3"/>
            <w:vAlign w:val="top"/>
          </w:tcPr>
          <w:p w14:paraId="5ED44D01">
            <w:pPr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25EC9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rPr>
                <w:rFonts w:hint="default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温馨提示：1.按照学校大型活动有关规定向有关部门报备此次活动；2.如与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学校重要活动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冲突，使用单位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须</w:t>
            </w:r>
            <w:r>
              <w:rPr>
                <w:rFonts w:hint="eastAsia"/>
                <w:b/>
                <w:bCs/>
                <w:color w:val="auto"/>
                <w:szCs w:val="21"/>
              </w:rPr>
              <w:t>配合协调时间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因剧场未入驻专业团队，暂由外聘技术人员完成基础设备操作（屏幕、音响），使用单位在活动开展前提交申请表至校团委，活动结束后将费用支付给外聘技术人员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；4.请使用单位在活动结束后及时与剧场管理人员交接设备，如有设备丢失、损坏，由使用单位承担相关费用；5.请使用单位做好现场志愿者的配备和管理。</w:t>
            </w:r>
          </w:p>
          <w:p w14:paraId="77CC6EE1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7AC5D491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负责人签字：</w:t>
            </w:r>
          </w:p>
          <w:p w14:paraId="47DC4E10">
            <w:pPr>
              <w:spacing w:line="276" w:lineRule="auto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399EB1BF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 w14:paraId="1D9D43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                               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 日</w:t>
            </w:r>
          </w:p>
        </w:tc>
      </w:tr>
      <w:tr w14:paraId="1967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04" w:type="dxa"/>
            <w:vAlign w:val="center"/>
          </w:tcPr>
          <w:p w14:paraId="6F09D006">
            <w:pPr>
              <w:spacing w:line="276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6818" w:type="dxa"/>
            <w:gridSpan w:val="3"/>
            <w:vAlign w:val="top"/>
          </w:tcPr>
          <w:p w14:paraId="0AE39017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C4A0E63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03045B6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224790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负责人签字：</w:t>
            </w:r>
          </w:p>
          <w:p w14:paraId="0957AE44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7C5333E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年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日</w:t>
            </w:r>
          </w:p>
        </w:tc>
      </w:tr>
    </w:tbl>
    <w:p w14:paraId="46FB41C8">
      <w:pPr>
        <w:adjustRightInd w:val="0"/>
        <w:snapToGrid w:val="0"/>
        <w:spacing w:line="24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ACD769-941D-421C-AA02-E0763FAE0E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5D37F3-745F-46E0-8152-6ECD357192EB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D8E5A574-7C8A-4BB1-8028-9B8C673EF9A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6DE6A"/>
    <w:multiLevelType w:val="multilevel"/>
    <w:tmpl w:val="9D36DE6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GQ3OTAxMjQ4YTQ4N2MyOWQ0MjFiN2M5MzVlYmQifQ=="/>
    <w:docVar w:name="KSO_WPS_MARK_KEY" w:val="915b31f0-ba1e-494f-b65b-e0fd00b13276"/>
  </w:docVars>
  <w:rsids>
    <w:rsidRoot w:val="00E83E45"/>
    <w:rsid w:val="003068FF"/>
    <w:rsid w:val="00A96FF4"/>
    <w:rsid w:val="00E83E45"/>
    <w:rsid w:val="01C00EE0"/>
    <w:rsid w:val="031511C4"/>
    <w:rsid w:val="048D2ACA"/>
    <w:rsid w:val="052124C5"/>
    <w:rsid w:val="06A92350"/>
    <w:rsid w:val="091E36E9"/>
    <w:rsid w:val="093A1985"/>
    <w:rsid w:val="096B7B2A"/>
    <w:rsid w:val="09CF7607"/>
    <w:rsid w:val="0A075D2D"/>
    <w:rsid w:val="0AF75EFE"/>
    <w:rsid w:val="0B6412B3"/>
    <w:rsid w:val="0BCD5D42"/>
    <w:rsid w:val="0C0362D8"/>
    <w:rsid w:val="0CE46FBF"/>
    <w:rsid w:val="0D4C603B"/>
    <w:rsid w:val="0D871058"/>
    <w:rsid w:val="0D9D24E2"/>
    <w:rsid w:val="0E3A46F2"/>
    <w:rsid w:val="0FC31378"/>
    <w:rsid w:val="0FD00794"/>
    <w:rsid w:val="11511F61"/>
    <w:rsid w:val="11F56D91"/>
    <w:rsid w:val="13511857"/>
    <w:rsid w:val="135B4C79"/>
    <w:rsid w:val="13CA0FF8"/>
    <w:rsid w:val="147A17CF"/>
    <w:rsid w:val="14A30D26"/>
    <w:rsid w:val="14CF422A"/>
    <w:rsid w:val="14E41882"/>
    <w:rsid w:val="162C0264"/>
    <w:rsid w:val="163D0D06"/>
    <w:rsid w:val="163D1A17"/>
    <w:rsid w:val="16B56AEF"/>
    <w:rsid w:val="16B62F30"/>
    <w:rsid w:val="182151CB"/>
    <w:rsid w:val="18254D01"/>
    <w:rsid w:val="19516FA3"/>
    <w:rsid w:val="1AB370F3"/>
    <w:rsid w:val="1E9A51BB"/>
    <w:rsid w:val="1EBB50EE"/>
    <w:rsid w:val="2120415D"/>
    <w:rsid w:val="214747E7"/>
    <w:rsid w:val="22066450"/>
    <w:rsid w:val="22A06A20"/>
    <w:rsid w:val="22DB168B"/>
    <w:rsid w:val="231C300B"/>
    <w:rsid w:val="23C10881"/>
    <w:rsid w:val="245E4322"/>
    <w:rsid w:val="24A13F6C"/>
    <w:rsid w:val="254554E2"/>
    <w:rsid w:val="2564005E"/>
    <w:rsid w:val="261A4BC0"/>
    <w:rsid w:val="26930C08"/>
    <w:rsid w:val="27003DB6"/>
    <w:rsid w:val="27D55FB6"/>
    <w:rsid w:val="28133675"/>
    <w:rsid w:val="283973EE"/>
    <w:rsid w:val="28BC1F5F"/>
    <w:rsid w:val="28C606E7"/>
    <w:rsid w:val="29B553B0"/>
    <w:rsid w:val="29B94116"/>
    <w:rsid w:val="2A354330"/>
    <w:rsid w:val="2A3A5681"/>
    <w:rsid w:val="2A73489F"/>
    <w:rsid w:val="2B857895"/>
    <w:rsid w:val="2C5A5CB3"/>
    <w:rsid w:val="2CDD4252"/>
    <w:rsid w:val="2D571A10"/>
    <w:rsid w:val="2E8B21B7"/>
    <w:rsid w:val="2FD1009E"/>
    <w:rsid w:val="2FFF2D66"/>
    <w:rsid w:val="30D50061"/>
    <w:rsid w:val="314B1D8E"/>
    <w:rsid w:val="314C4862"/>
    <w:rsid w:val="31782733"/>
    <w:rsid w:val="31E646AC"/>
    <w:rsid w:val="33D95773"/>
    <w:rsid w:val="36826596"/>
    <w:rsid w:val="37063F16"/>
    <w:rsid w:val="372F4D87"/>
    <w:rsid w:val="3A3B6278"/>
    <w:rsid w:val="3AE64C3E"/>
    <w:rsid w:val="3B0357CB"/>
    <w:rsid w:val="3BD70B1E"/>
    <w:rsid w:val="3C08719D"/>
    <w:rsid w:val="3C3326DA"/>
    <w:rsid w:val="3D033860"/>
    <w:rsid w:val="3DCC66DC"/>
    <w:rsid w:val="3FBD063E"/>
    <w:rsid w:val="41CA3008"/>
    <w:rsid w:val="43784FA8"/>
    <w:rsid w:val="45375D74"/>
    <w:rsid w:val="459F01B9"/>
    <w:rsid w:val="460421F7"/>
    <w:rsid w:val="4623166E"/>
    <w:rsid w:val="4675570A"/>
    <w:rsid w:val="478A6AE7"/>
    <w:rsid w:val="478E0E76"/>
    <w:rsid w:val="47B42974"/>
    <w:rsid w:val="4884619D"/>
    <w:rsid w:val="48ED7EBC"/>
    <w:rsid w:val="49502A2E"/>
    <w:rsid w:val="495E0F38"/>
    <w:rsid w:val="496162B1"/>
    <w:rsid w:val="49C03205"/>
    <w:rsid w:val="4A301A0D"/>
    <w:rsid w:val="4A39334B"/>
    <w:rsid w:val="4A7C06DD"/>
    <w:rsid w:val="4C26756B"/>
    <w:rsid w:val="4C4F7854"/>
    <w:rsid w:val="4CC3571D"/>
    <w:rsid w:val="4D7126E8"/>
    <w:rsid w:val="4DC332C4"/>
    <w:rsid w:val="4DE3529D"/>
    <w:rsid w:val="4F1A66FE"/>
    <w:rsid w:val="4F65217E"/>
    <w:rsid w:val="4F786B55"/>
    <w:rsid w:val="4FB355BA"/>
    <w:rsid w:val="4FCC100A"/>
    <w:rsid w:val="4FDF63AF"/>
    <w:rsid w:val="506643DA"/>
    <w:rsid w:val="511D3632"/>
    <w:rsid w:val="51556929"/>
    <w:rsid w:val="51932FAD"/>
    <w:rsid w:val="52532C7B"/>
    <w:rsid w:val="562C6E6E"/>
    <w:rsid w:val="56764C4B"/>
    <w:rsid w:val="573F5116"/>
    <w:rsid w:val="5751347E"/>
    <w:rsid w:val="57572BD2"/>
    <w:rsid w:val="57B00263"/>
    <w:rsid w:val="58624AFB"/>
    <w:rsid w:val="5875340D"/>
    <w:rsid w:val="59F14D15"/>
    <w:rsid w:val="59F2551F"/>
    <w:rsid w:val="5AE30C40"/>
    <w:rsid w:val="5B0B1E06"/>
    <w:rsid w:val="5B245E69"/>
    <w:rsid w:val="5B8C34EE"/>
    <w:rsid w:val="5BD62414"/>
    <w:rsid w:val="5C6C400D"/>
    <w:rsid w:val="5CCB118F"/>
    <w:rsid w:val="5CF6176C"/>
    <w:rsid w:val="5D1458EA"/>
    <w:rsid w:val="5E686C42"/>
    <w:rsid w:val="5F342CE9"/>
    <w:rsid w:val="601C4AB5"/>
    <w:rsid w:val="615362B5"/>
    <w:rsid w:val="61DF78B9"/>
    <w:rsid w:val="62682234"/>
    <w:rsid w:val="62A430CF"/>
    <w:rsid w:val="62B52B10"/>
    <w:rsid w:val="62F27D5A"/>
    <w:rsid w:val="62F604FB"/>
    <w:rsid w:val="633914DA"/>
    <w:rsid w:val="635F7193"/>
    <w:rsid w:val="639A5F7B"/>
    <w:rsid w:val="646A5DEF"/>
    <w:rsid w:val="650C4443"/>
    <w:rsid w:val="65246973"/>
    <w:rsid w:val="654961B1"/>
    <w:rsid w:val="65515201"/>
    <w:rsid w:val="65CA0A41"/>
    <w:rsid w:val="66D45C96"/>
    <w:rsid w:val="66ED6E19"/>
    <w:rsid w:val="680B5B3B"/>
    <w:rsid w:val="687D5928"/>
    <w:rsid w:val="6888382D"/>
    <w:rsid w:val="690507DD"/>
    <w:rsid w:val="69085BD7"/>
    <w:rsid w:val="691B3B5C"/>
    <w:rsid w:val="693E4711"/>
    <w:rsid w:val="6B4B7C5D"/>
    <w:rsid w:val="6B735ED1"/>
    <w:rsid w:val="6BBD539F"/>
    <w:rsid w:val="6C6C46CF"/>
    <w:rsid w:val="6D502F5C"/>
    <w:rsid w:val="6DCA26B6"/>
    <w:rsid w:val="6F103A37"/>
    <w:rsid w:val="6FF2313D"/>
    <w:rsid w:val="704103EA"/>
    <w:rsid w:val="725A13B1"/>
    <w:rsid w:val="7407365B"/>
    <w:rsid w:val="7447614D"/>
    <w:rsid w:val="745D327B"/>
    <w:rsid w:val="763C5112"/>
    <w:rsid w:val="766635DF"/>
    <w:rsid w:val="76775C41"/>
    <w:rsid w:val="78F65D23"/>
    <w:rsid w:val="79B53FB0"/>
    <w:rsid w:val="79BE294C"/>
    <w:rsid w:val="7AB42B01"/>
    <w:rsid w:val="7AF632D6"/>
    <w:rsid w:val="7B1B777B"/>
    <w:rsid w:val="7B6E5D6D"/>
    <w:rsid w:val="7CC52305"/>
    <w:rsid w:val="7D704D32"/>
    <w:rsid w:val="7DDF73F6"/>
    <w:rsid w:val="7DF27D2C"/>
    <w:rsid w:val="7E4F7CDC"/>
    <w:rsid w:val="7E6B47E6"/>
    <w:rsid w:val="7EEC1E59"/>
    <w:rsid w:val="7EFB0117"/>
    <w:rsid w:val="7F3C1499"/>
    <w:rsid w:val="7F7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ind w:left="0" w:firstLine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968</Characters>
  <Lines>25</Lines>
  <Paragraphs>7</Paragraphs>
  <TotalTime>0</TotalTime>
  <ScaleCrop>false</ScaleCrop>
  <LinksUpToDate>false</LinksUpToDate>
  <CharactersWithSpaces>1165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2022-03-04T06:36:00Z</dcterms:created>
  <dc:creator>xiexiaoxie</dc:creator>
  <cp:lastModifiedBy>77</cp:lastModifiedBy>
  <cp:lastPrinted>2024-09-13T02:04:00Z</cp:lastPrinted>
  <dcterms:modified xsi:type="dcterms:W3CDTF">2025-06-27T04:53:17Z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BE640A4E65794B7888B0659C7A4DA795_13</vt:lpwstr>
  </property>
  <property fmtid="{D5CDD505-2E9C-101B-9397-08002B2CF9AE}" pid="4" name="KSOTemplateDocerSaveRecord">
    <vt:lpwstr>eyJoZGlkIjoiMTkwOGYxMDViNGY4MGI4ODIwM2IwZTZhN2Y3MDEwNmIiLCJ1c2VySWQiOiIxNTIzNDM1Mzc4In0=</vt:lpwstr>
  </property>
</Properties>
</file>